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8F" w:rsidRP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002060"/>
          <w:sz w:val="21"/>
          <w:szCs w:val="21"/>
          <w:lang/>
        </w:rPr>
      </w:pPr>
      <w:r w:rsidRPr="00886F8F">
        <w:rPr>
          <w:rStyle w:val="Gl"/>
          <w:rFonts w:ascii="Arial" w:hAnsi="Arial" w:cs="Arial"/>
          <w:color w:val="002060"/>
          <w:sz w:val="21"/>
          <w:szCs w:val="21"/>
          <w:lang/>
        </w:rPr>
        <w:t>2014-2015-2016 EĞİTİM ÖĞRETİM YILLARI ARASI</w:t>
      </w:r>
      <w:r w:rsidRPr="00886F8F">
        <w:rPr>
          <w:rFonts w:ascii="Arial" w:hAnsi="Arial" w:cs="Arial"/>
          <w:color w:val="002060"/>
          <w:sz w:val="21"/>
          <w:szCs w:val="21"/>
          <w:lang/>
        </w:rPr>
        <w:t> </w:t>
      </w:r>
    </w:p>
    <w:p w:rsidR="00886F8F" w:rsidRP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002060"/>
          <w:sz w:val="21"/>
          <w:szCs w:val="21"/>
          <w:lang/>
        </w:rPr>
      </w:pPr>
      <w:r w:rsidRPr="00886F8F">
        <w:rPr>
          <w:rStyle w:val="Gl"/>
          <w:rFonts w:ascii="Arial" w:hAnsi="Arial" w:cs="Arial"/>
          <w:color w:val="002060"/>
          <w:sz w:val="21"/>
          <w:szCs w:val="21"/>
          <w:lang/>
        </w:rPr>
        <w:t>TOKAT EVLİYA ÇELEBİ MESLEKİ VE TEKNİK ANADOLU  LİSESİ </w:t>
      </w:r>
      <w:r w:rsidRPr="00886F8F">
        <w:rPr>
          <w:rFonts w:ascii="Arial" w:hAnsi="Arial" w:cs="Arial"/>
          <w:color w:val="002060"/>
          <w:sz w:val="21"/>
          <w:szCs w:val="21"/>
          <w:lang/>
        </w:rPr>
        <w:t> </w:t>
      </w:r>
    </w:p>
    <w:p w:rsidR="00886F8F" w:rsidRP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002060"/>
          <w:sz w:val="21"/>
          <w:szCs w:val="21"/>
          <w:lang/>
        </w:rPr>
      </w:pPr>
      <w:r w:rsidRPr="00886F8F">
        <w:rPr>
          <w:rStyle w:val="Gl"/>
          <w:rFonts w:ascii="Arial" w:hAnsi="Arial" w:cs="Arial"/>
          <w:color w:val="002060"/>
          <w:sz w:val="21"/>
          <w:szCs w:val="21"/>
          <w:lang/>
        </w:rPr>
        <w:t>PROJE BAŞVURULARI VE YÜRÜTÜLEN PROJELER BRİFİNG DOSYASI</w:t>
      </w:r>
    </w:p>
    <w:p w:rsidR="00886F8F" w:rsidRP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002060"/>
          <w:sz w:val="21"/>
          <w:szCs w:val="21"/>
          <w:lang/>
        </w:rPr>
      </w:pPr>
      <w:r w:rsidRPr="00886F8F">
        <w:rPr>
          <w:rFonts w:ascii="Arial" w:hAnsi="Arial" w:cs="Arial"/>
          <w:color w:val="002060"/>
          <w:sz w:val="21"/>
          <w:szCs w:val="21"/>
          <w:lang/>
        </w:rPr>
        <w:t> </w:t>
      </w:r>
    </w:p>
    <w:p w:rsidR="00886F8F" w:rsidRP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C00000"/>
          <w:sz w:val="21"/>
          <w:szCs w:val="21"/>
          <w:lang/>
        </w:rPr>
      </w:pPr>
      <w:r w:rsidRPr="00886F8F">
        <w:rPr>
          <w:rStyle w:val="Gl"/>
          <w:rFonts w:ascii="Arial" w:hAnsi="Arial" w:cs="Arial"/>
          <w:color w:val="C00000"/>
          <w:sz w:val="21"/>
          <w:szCs w:val="21"/>
          <w:lang/>
        </w:rPr>
        <w:t>PROJE BAŞVURULARI</w:t>
      </w:r>
    </w:p>
    <w:p w:rsid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7B868F"/>
          <w:sz w:val="21"/>
          <w:szCs w:val="21"/>
          <w:lang/>
        </w:rPr>
      </w:pP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Pr="00886F8F" w:rsidRDefault="00886F8F" w:rsidP="00886F8F">
      <w:pPr>
        <w:pStyle w:val="NormalWeb"/>
        <w:spacing w:line="337" w:lineRule="atLeast"/>
        <w:rPr>
          <w:rFonts w:ascii="Arial" w:hAnsi="Arial" w:cs="Arial"/>
          <w:color w:val="FF0000"/>
          <w:sz w:val="21"/>
          <w:szCs w:val="21"/>
          <w:u w:val="single"/>
          <w:lang/>
        </w:rPr>
      </w:pPr>
      <w:r w:rsidRPr="00886F8F">
        <w:rPr>
          <w:rStyle w:val="Gl"/>
          <w:rFonts w:ascii="Arial" w:hAnsi="Arial" w:cs="Arial"/>
          <w:color w:val="FF0000"/>
          <w:sz w:val="21"/>
          <w:szCs w:val="21"/>
          <w:u w:val="single"/>
          <w:lang/>
        </w:rPr>
        <w:t>1- Ulusal Ajans  Kabul Olan Proje (18.05.2014- 07.06.2014)</w:t>
      </w:r>
      <w:r w:rsidRPr="00886F8F">
        <w:rPr>
          <w:rFonts w:ascii="Arial" w:hAnsi="Arial" w:cs="Arial"/>
          <w:color w:val="FF0000"/>
          <w:sz w:val="21"/>
          <w:szCs w:val="21"/>
          <w:u w:val="single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- GENÇ TURİZMCİ ADAYLARIMIZIN AVRUPA   DENEYİMLERİ” LDV PROJESİ-2014</w:t>
      </w: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Hayat Boyu Öğrenme Programı 2013-1-TR1-LEO03-49824 nolu Leonardo da Vinci Hareketlilik Projemiz</w:t>
      </w: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Bütçesi:64692                                                                                                        </w:t>
      </w:r>
    </w:p>
    <w:p w:rsid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7B868F"/>
          <w:sz w:val="21"/>
          <w:szCs w:val="21"/>
          <w:lang/>
        </w:rPr>
      </w:pP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Pr="00886F8F" w:rsidRDefault="00886F8F" w:rsidP="00886F8F">
      <w:pPr>
        <w:pStyle w:val="NormalWeb"/>
        <w:spacing w:line="337" w:lineRule="atLeast"/>
        <w:rPr>
          <w:rFonts w:ascii="Arial" w:hAnsi="Arial" w:cs="Arial"/>
          <w:color w:val="FF0000"/>
          <w:sz w:val="21"/>
          <w:szCs w:val="21"/>
          <w:u w:val="single"/>
          <w:lang/>
        </w:rPr>
      </w:pPr>
      <w:r w:rsidRPr="00886F8F">
        <w:rPr>
          <w:rStyle w:val="Gl"/>
          <w:rFonts w:ascii="Arial" w:hAnsi="Arial" w:cs="Arial"/>
          <w:color w:val="FF0000"/>
          <w:sz w:val="21"/>
          <w:szCs w:val="21"/>
          <w:u w:val="single"/>
          <w:lang/>
        </w:rPr>
        <w:t>2- Ulusal Ajans    </w:t>
      </w:r>
      <w:r w:rsidRPr="00886F8F">
        <w:rPr>
          <w:rFonts w:ascii="Arial" w:hAnsi="Arial" w:cs="Arial"/>
          <w:color w:val="FF0000"/>
          <w:sz w:val="21"/>
          <w:szCs w:val="21"/>
          <w:u w:val="single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          -SAVE THE WORLD ECO - TURİZM  (Ortaklık)Çankaya İmkb Mesleki ve Teknik Anadolu Lisesi</w:t>
      </w:r>
    </w:p>
    <w:p w:rsid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7B868F"/>
          <w:sz w:val="21"/>
          <w:szCs w:val="21"/>
          <w:lang/>
        </w:rPr>
      </w:pP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Pr="00886F8F" w:rsidRDefault="00886F8F" w:rsidP="00886F8F">
      <w:pPr>
        <w:pStyle w:val="NormalWeb"/>
        <w:spacing w:line="337" w:lineRule="atLeast"/>
        <w:rPr>
          <w:rFonts w:ascii="Arial" w:hAnsi="Arial" w:cs="Arial"/>
          <w:color w:val="FF0000"/>
          <w:sz w:val="21"/>
          <w:szCs w:val="21"/>
          <w:u w:val="single"/>
          <w:lang/>
        </w:rPr>
      </w:pPr>
      <w:r w:rsidRPr="00886F8F">
        <w:rPr>
          <w:rStyle w:val="Gl"/>
          <w:rFonts w:ascii="Arial" w:hAnsi="Arial" w:cs="Arial"/>
          <w:color w:val="FF0000"/>
          <w:sz w:val="21"/>
          <w:szCs w:val="21"/>
          <w:u w:val="single"/>
          <w:lang/>
        </w:rPr>
        <w:t> 3- Ulusal Ajans   </w:t>
      </w:r>
      <w:r w:rsidRPr="00886F8F">
        <w:rPr>
          <w:rFonts w:ascii="Arial" w:hAnsi="Arial" w:cs="Arial"/>
          <w:color w:val="FF0000"/>
          <w:sz w:val="21"/>
          <w:szCs w:val="21"/>
          <w:u w:val="single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         - AVRUPA MUTFAĞINI KEŞFEDİYORUZ</w:t>
      </w:r>
    </w:p>
    <w:p w:rsid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7B868F"/>
          <w:sz w:val="21"/>
          <w:szCs w:val="21"/>
          <w:lang/>
        </w:rPr>
      </w:pP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Pr="00886F8F" w:rsidRDefault="00886F8F" w:rsidP="00886F8F">
      <w:pPr>
        <w:pStyle w:val="NormalWeb"/>
        <w:spacing w:line="337" w:lineRule="atLeast"/>
        <w:rPr>
          <w:rFonts w:ascii="Arial" w:hAnsi="Arial" w:cs="Arial"/>
          <w:color w:val="FF0000"/>
          <w:sz w:val="21"/>
          <w:szCs w:val="21"/>
          <w:u w:val="single"/>
          <w:lang/>
        </w:rPr>
      </w:pPr>
      <w:r w:rsidRPr="00886F8F">
        <w:rPr>
          <w:rStyle w:val="Gl"/>
          <w:rFonts w:ascii="Arial" w:hAnsi="Arial" w:cs="Arial"/>
          <w:color w:val="FF0000"/>
          <w:sz w:val="21"/>
          <w:szCs w:val="21"/>
          <w:u w:val="single"/>
          <w:lang/>
        </w:rPr>
        <w:t>4-  Ulusal Ajans   </w:t>
      </w:r>
      <w:r w:rsidRPr="00886F8F">
        <w:rPr>
          <w:rFonts w:ascii="Arial" w:hAnsi="Arial" w:cs="Arial"/>
          <w:color w:val="FF0000"/>
          <w:sz w:val="21"/>
          <w:szCs w:val="21"/>
          <w:u w:val="single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Fonts w:ascii="Arial" w:hAnsi="Arial" w:cs="Arial"/>
          <w:color w:val="7B868F"/>
          <w:sz w:val="21"/>
          <w:szCs w:val="21"/>
          <w:lang/>
        </w:rPr>
        <w:t>        </w:t>
      </w:r>
      <w:r>
        <w:rPr>
          <w:rStyle w:val="Gl"/>
          <w:rFonts w:ascii="Arial" w:hAnsi="Arial" w:cs="Arial"/>
          <w:color w:val="7B868F"/>
          <w:sz w:val="21"/>
          <w:szCs w:val="21"/>
          <w:lang/>
        </w:rPr>
        <w:t>- ARUPA BİRLİĞİN´DE SEYAHAT ACENTACILIĞI HİZMETLERİ ALANINDA MESLEKİ EĞİTİM (Ortaklık) İNCOM Grup Trz. Org. Rek. Pro. Taş. San. Tic.Ltd. Şti. ANKARA</w:t>
      </w:r>
    </w:p>
    <w:p w:rsid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7B868F"/>
          <w:sz w:val="21"/>
          <w:szCs w:val="21"/>
          <w:lang/>
        </w:rPr>
      </w:pP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Pr="00886F8F" w:rsidRDefault="00886F8F" w:rsidP="00886F8F">
      <w:pPr>
        <w:pStyle w:val="NormalWeb"/>
        <w:spacing w:line="337" w:lineRule="atLeast"/>
        <w:rPr>
          <w:rFonts w:ascii="Arial" w:hAnsi="Arial" w:cs="Arial"/>
          <w:color w:val="FF0000"/>
          <w:sz w:val="21"/>
          <w:szCs w:val="21"/>
          <w:u w:val="single"/>
          <w:lang/>
        </w:rPr>
      </w:pPr>
      <w:r w:rsidRPr="00886F8F">
        <w:rPr>
          <w:rStyle w:val="Gl"/>
          <w:rFonts w:ascii="Arial" w:hAnsi="Arial" w:cs="Arial"/>
          <w:color w:val="FF0000"/>
          <w:sz w:val="21"/>
          <w:szCs w:val="21"/>
          <w:u w:val="single"/>
          <w:lang/>
        </w:rPr>
        <w:t>5- Ulusal Ajans </w:t>
      </w:r>
      <w:r w:rsidRPr="00886F8F">
        <w:rPr>
          <w:rFonts w:ascii="Arial" w:hAnsi="Arial" w:cs="Arial"/>
          <w:color w:val="FF0000"/>
          <w:sz w:val="21"/>
          <w:szCs w:val="21"/>
          <w:u w:val="single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         - AVRUPA´DA MUTFAK UYGULAMALARI (Ortaklık) Sarıoğlan Halk Eğitim Merkezi ve Akşam Sanat Okulu</w:t>
      </w:r>
    </w:p>
    <w:p w:rsid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7B868F"/>
          <w:sz w:val="21"/>
          <w:szCs w:val="21"/>
          <w:lang/>
        </w:rPr>
      </w:pP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Pr="00886F8F" w:rsidRDefault="00886F8F" w:rsidP="00886F8F">
      <w:pPr>
        <w:pStyle w:val="NormalWeb"/>
        <w:spacing w:line="337" w:lineRule="atLeast"/>
        <w:rPr>
          <w:rFonts w:ascii="Arial" w:hAnsi="Arial" w:cs="Arial"/>
          <w:color w:val="FF0000"/>
          <w:sz w:val="21"/>
          <w:szCs w:val="21"/>
          <w:u w:val="single"/>
          <w:lang/>
        </w:rPr>
      </w:pPr>
      <w:r w:rsidRPr="00886F8F">
        <w:rPr>
          <w:rStyle w:val="Gl"/>
          <w:rFonts w:ascii="Arial" w:hAnsi="Arial" w:cs="Arial"/>
          <w:color w:val="FF0000"/>
          <w:sz w:val="21"/>
          <w:szCs w:val="21"/>
          <w:u w:val="single"/>
          <w:lang/>
        </w:rPr>
        <w:t>6-Ulusal Ajans </w:t>
      </w:r>
      <w:r w:rsidRPr="00886F8F">
        <w:rPr>
          <w:rFonts w:ascii="Arial" w:hAnsi="Arial" w:cs="Arial"/>
          <w:color w:val="FF0000"/>
          <w:sz w:val="21"/>
          <w:szCs w:val="21"/>
          <w:u w:val="single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Fonts w:ascii="Arial" w:hAnsi="Arial" w:cs="Arial"/>
          <w:color w:val="7B868F"/>
          <w:sz w:val="21"/>
          <w:szCs w:val="21"/>
          <w:lang/>
        </w:rPr>
        <w:t xml:space="preserve">         </w:t>
      </w:r>
      <w:r>
        <w:rPr>
          <w:rStyle w:val="Gl"/>
          <w:rFonts w:ascii="Arial" w:hAnsi="Arial" w:cs="Arial"/>
          <w:color w:val="7B868F"/>
          <w:sz w:val="21"/>
          <w:szCs w:val="21"/>
          <w:lang/>
        </w:rPr>
        <w:t>- AVRUPA MUTFAĞI EKOLLRİ : ÇOK KÜLTÜRLÜ ORTAMDA AŞÇILIK MESLEKİ EĞİTİMİ (Ortaklık) Mahperi hatun Mesleki ve Teknik Anadolu Lisesi</w:t>
      </w:r>
    </w:p>
    <w:p w:rsid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7B868F"/>
          <w:sz w:val="21"/>
          <w:szCs w:val="21"/>
          <w:lang/>
        </w:rPr>
      </w:pPr>
      <w:r>
        <w:rPr>
          <w:rFonts w:ascii="Arial" w:hAnsi="Arial" w:cs="Arial"/>
          <w:color w:val="7B868F"/>
          <w:sz w:val="21"/>
          <w:szCs w:val="21"/>
          <w:lang/>
        </w:rPr>
        <w:lastRenderedPageBreak/>
        <w:t> </w:t>
      </w:r>
    </w:p>
    <w:p w:rsidR="00886F8F" w:rsidRPr="00886F8F" w:rsidRDefault="00886F8F" w:rsidP="00886F8F">
      <w:pPr>
        <w:pStyle w:val="NormalWeb"/>
        <w:spacing w:line="337" w:lineRule="atLeast"/>
        <w:rPr>
          <w:rFonts w:ascii="Arial" w:hAnsi="Arial" w:cs="Arial"/>
          <w:color w:val="FF0000"/>
          <w:sz w:val="21"/>
          <w:szCs w:val="21"/>
          <w:u w:val="single"/>
          <w:lang/>
        </w:rPr>
      </w:pPr>
      <w:r w:rsidRPr="00886F8F">
        <w:rPr>
          <w:rStyle w:val="Gl"/>
          <w:rFonts w:ascii="Arial" w:hAnsi="Arial" w:cs="Arial"/>
          <w:color w:val="FF0000"/>
          <w:sz w:val="21"/>
          <w:szCs w:val="21"/>
          <w:u w:val="single"/>
          <w:lang/>
        </w:rPr>
        <w:t> 7- Ulusal Ajans </w:t>
      </w:r>
      <w:r w:rsidRPr="00886F8F">
        <w:rPr>
          <w:rFonts w:ascii="Arial" w:hAnsi="Arial" w:cs="Arial"/>
          <w:color w:val="FF0000"/>
          <w:sz w:val="21"/>
          <w:szCs w:val="21"/>
          <w:u w:val="single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        - AB ÜLKELERİNİN HİZMET SEKTÖRÜNE İŞGÜCÜ YETİŞTİREN MESLEKİ EĞİTİM KURUMLARININ PROĞRAM VE YÖNTEMLERİNİN İNCELENMESİ   BÜRO (Ortaklık) Yeşilırmak  Mesleki ve Teknik Anadolu Lisesi</w:t>
      </w:r>
    </w:p>
    <w:p w:rsid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7B868F"/>
          <w:sz w:val="21"/>
          <w:szCs w:val="21"/>
          <w:lang/>
        </w:rPr>
      </w:pP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Pr="00886F8F" w:rsidRDefault="00886F8F" w:rsidP="00886F8F">
      <w:pPr>
        <w:pStyle w:val="NormalWeb"/>
        <w:spacing w:line="337" w:lineRule="atLeast"/>
        <w:rPr>
          <w:rFonts w:ascii="Arial" w:hAnsi="Arial" w:cs="Arial"/>
          <w:color w:val="FF0000"/>
          <w:sz w:val="21"/>
          <w:szCs w:val="21"/>
          <w:u w:val="single"/>
          <w:lang/>
        </w:rPr>
      </w:pPr>
      <w:r w:rsidRPr="00886F8F">
        <w:rPr>
          <w:rStyle w:val="Gl"/>
          <w:rFonts w:ascii="Arial" w:hAnsi="Arial" w:cs="Arial"/>
          <w:color w:val="FF0000"/>
          <w:sz w:val="21"/>
          <w:szCs w:val="21"/>
          <w:u w:val="single"/>
          <w:lang/>
        </w:rPr>
        <w:t>8- Ulusal Ajans</w:t>
      </w:r>
      <w:r w:rsidRPr="00886F8F">
        <w:rPr>
          <w:rFonts w:ascii="Arial" w:hAnsi="Arial" w:cs="Arial"/>
          <w:color w:val="FF0000"/>
          <w:sz w:val="21"/>
          <w:szCs w:val="21"/>
          <w:u w:val="single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-Turizm Eğitimi ve Uygulama Sürecinde Çok Yönlü Bakış</w:t>
      </w: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7B868F"/>
          <w:sz w:val="21"/>
          <w:szCs w:val="21"/>
          <w:lang/>
        </w:rPr>
      </w:pP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Pr="00886F8F" w:rsidRDefault="00886F8F" w:rsidP="00886F8F">
      <w:pPr>
        <w:pStyle w:val="NormalWeb"/>
        <w:spacing w:line="337" w:lineRule="atLeast"/>
        <w:rPr>
          <w:rFonts w:ascii="Arial" w:hAnsi="Arial" w:cs="Arial"/>
          <w:color w:val="FF0000"/>
          <w:sz w:val="21"/>
          <w:szCs w:val="21"/>
          <w:u w:val="single"/>
          <w:lang/>
        </w:rPr>
      </w:pPr>
      <w:r w:rsidRPr="00886F8F">
        <w:rPr>
          <w:rStyle w:val="Gl"/>
          <w:rFonts w:ascii="Arial" w:hAnsi="Arial" w:cs="Arial"/>
          <w:color w:val="FF0000"/>
          <w:sz w:val="21"/>
          <w:szCs w:val="21"/>
          <w:u w:val="single"/>
          <w:lang/>
        </w:rPr>
        <w:t>9- Ulusal Ajans  Kabul Olan Proje (19 Nisan 2015-26 Nisan 2015) İSVEÇ</w:t>
      </w:r>
      <w:r w:rsidRPr="00886F8F">
        <w:rPr>
          <w:rFonts w:ascii="Arial" w:hAnsi="Arial" w:cs="Arial"/>
          <w:color w:val="FF0000"/>
          <w:sz w:val="21"/>
          <w:szCs w:val="21"/>
          <w:u w:val="single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            - AVRUPA STANDARTLARINDA TURİZM VE OTELCİLİK EĞİTİMİNDE KULLANILAN YÖNTEM ,TEKNOLOJİ VE ATÖLYE STANDARTLARININ İNCELENMESİ.</w:t>
      </w: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Bütçe: 14.940 avro   2014-1-TR01-KA102-004869 NOLU PROJE</w:t>
      </w:r>
    </w:p>
    <w:p w:rsid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7B868F"/>
          <w:sz w:val="21"/>
          <w:szCs w:val="21"/>
          <w:lang/>
        </w:rPr>
      </w:pPr>
      <w:r>
        <w:rPr>
          <w:rFonts w:ascii="Arial" w:hAnsi="Arial" w:cs="Arial"/>
          <w:color w:val="7B868F"/>
          <w:sz w:val="21"/>
          <w:szCs w:val="21"/>
          <w:lang/>
        </w:rPr>
        <w:t>  </w:t>
      </w:r>
    </w:p>
    <w:p w:rsidR="00886F8F" w:rsidRPr="00886F8F" w:rsidRDefault="00886F8F" w:rsidP="00886F8F">
      <w:pPr>
        <w:pStyle w:val="NormalWeb"/>
        <w:spacing w:line="337" w:lineRule="atLeast"/>
        <w:rPr>
          <w:rFonts w:ascii="Arial" w:hAnsi="Arial" w:cs="Arial"/>
          <w:color w:val="FF0000"/>
          <w:sz w:val="21"/>
          <w:szCs w:val="21"/>
          <w:u w:val="single"/>
          <w:lang/>
        </w:rPr>
      </w:pPr>
      <w:r w:rsidRPr="00886F8F">
        <w:rPr>
          <w:rStyle w:val="Gl"/>
          <w:rFonts w:ascii="Arial" w:hAnsi="Arial" w:cs="Arial"/>
          <w:color w:val="FF0000"/>
          <w:sz w:val="21"/>
          <w:szCs w:val="21"/>
          <w:u w:val="single"/>
          <w:lang/>
        </w:rPr>
        <w:t>10- Ulusal Ajans  Kabul Olan Proje </w:t>
      </w:r>
      <w:r w:rsidRPr="00886F8F">
        <w:rPr>
          <w:rFonts w:ascii="Arial" w:hAnsi="Arial" w:cs="Arial"/>
          <w:color w:val="FF0000"/>
          <w:sz w:val="21"/>
          <w:szCs w:val="21"/>
          <w:u w:val="single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-YİYECEK İÇECEK HİZMETLERİ SEKTÖRÜNDE AVRUPA´DA MESLEKİ EĞİTİM</w:t>
      </w: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Default="00886F8F" w:rsidP="00886F8F">
      <w:pPr>
        <w:pStyle w:val="NormalWeb"/>
        <w:spacing w:line="337" w:lineRule="atLeast"/>
        <w:jc w:val="center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Tokat Evliya Çelebi Mesleki ve Teknik Anadolu Lisesi Erasmus+ AB Projesi Özet Bilgileri</w:t>
      </w: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Proje Adı                               : Yiyecek İçecek Hizmetleri Sektöründe Avrupa´da Mesleki Eğitim</w:t>
      </w: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Proje Ortakları                     : Bursa Muradiye MTAL, Beypazarı Evliya Çelebi MTAL</w:t>
      </w: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Proje Numarası                    : 2016-1-TR01-KA102-032335</w:t>
      </w: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Sunulan Proje Bütçesi         : 109.588 €</w:t>
      </w: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Kabul Edilen Bütçe              :   54.268 €</w:t>
      </w: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Süre                                       : Öğrenciler için 30 gün, Personel için 12 gün</w:t>
      </w:r>
      <w:r>
        <w:rPr>
          <w:rFonts w:ascii="Arial" w:hAnsi="Arial" w:cs="Arial"/>
          <w:color w:val="7B868F"/>
          <w:sz w:val="21"/>
          <w:szCs w:val="21"/>
          <w:lang/>
        </w:rPr>
        <w:t> </w:t>
      </w:r>
    </w:p>
    <w:p w:rsidR="00886F8F" w:rsidRDefault="00886F8F" w:rsidP="00886F8F">
      <w:pPr>
        <w:pStyle w:val="NormalWeb"/>
        <w:spacing w:line="337" w:lineRule="atLeast"/>
        <w:rPr>
          <w:rFonts w:ascii="Arial" w:hAnsi="Arial" w:cs="Arial"/>
          <w:color w:val="7B868F"/>
          <w:sz w:val="21"/>
          <w:szCs w:val="21"/>
          <w:lang/>
        </w:rPr>
      </w:pPr>
      <w:r>
        <w:rPr>
          <w:rStyle w:val="Gl"/>
          <w:rFonts w:ascii="Arial" w:hAnsi="Arial" w:cs="Arial"/>
          <w:color w:val="7B868F"/>
          <w:sz w:val="21"/>
          <w:szCs w:val="21"/>
          <w:lang/>
        </w:rPr>
        <w:t>Hareketlilikler                       : Macaristan, Çek Cumhuriyeti, Belçika</w:t>
      </w:r>
    </w:p>
    <w:p w:rsidR="00617A7B" w:rsidRDefault="00617A7B"/>
    <w:sectPr w:rsidR="00617A7B" w:rsidSect="0061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4469"/>
    <w:multiLevelType w:val="multilevel"/>
    <w:tmpl w:val="6F3A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886F8F"/>
    <w:rsid w:val="00617A7B"/>
    <w:rsid w:val="0088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86F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6F8F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2157">
                  <w:marLeft w:val="-230"/>
                  <w:marRight w:val="-230"/>
                  <w:marTop w:val="0"/>
                  <w:marBottom w:val="4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2018-02-09T07:03:00Z</dcterms:created>
  <dcterms:modified xsi:type="dcterms:W3CDTF">2018-02-09T07:06:00Z</dcterms:modified>
</cp:coreProperties>
</file>